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725" w:rsidRPr="0003152D" w:rsidRDefault="0003152D">
      <w:pPr>
        <w:rPr>
          <w:sz w:val="32"/>
          <w:szCs w:val="32"/>
        </w:rPr>
      </w:pPr>
      <w:r w:rsidRPr="0003152D">
        <w:rPr>
          <w:rFonts w:ascii="Arial" w:hAnsi="Arial" w:cs="Arial"/>
          <w:color w:val="000000"/>
          <w:sz w:val="32"/>
          <w:szCs w:val="32"/>
          <w:shd w:val="clear" w:color="auto" w:fill="FFFFFF"/>
        </w:rPr>
        <w:t xml:space="preserve">В период с 10 по 18 февраля 2025 года в Новосибирской области в 14 - </w:t>
      </w:r>
      <w:proofErr w:type="spellStart"/>
      <w:r w:rsidRPr="0003152D">
        <w:rPr>
          <w:rFonts w:ascii="Arial" w:hAnsi="Arial" w:cs="Arial"/>
          <w:color w:val="000000"/>
          <w:sz w:val="32"/>
          <w:szCs w:val="32"/>
          <w:shd w:val="clear" w:color="auto" w:fill="FFFFFF"/>
        </w:rPr>
        <w:t>й</w:t>
      </w:r>
      <w:proofErr w:type="spellEnd"/>
      <w:r w:rsidRPr="0003152D">
        <w:rPr>
          <w:rFonts w:ascii="Arial" w:hAnsi="Arial" w:cs="Arial"/>
          <w:color w:val="000000"/>
          <w:sz w:val="32"/>
          <w:szCs w:val="32"/>
          <w:shd w:val="clear" w:color="auto" w:fill="FFFFFF"/>
        </w:rPr>
        <w:t xml:space="preserve"> раз проводится Неделя безопасного Рунета!</w:t>
      </w:r>
      <w:r w:rsidRPr="0003152D">
        <w:rPr>
          <w:rFonts w:ascii="Arial" w:hAnsi="Arial" w:cs="Arial"/>
          <w:color w:val="000000"/>
          <w:sz w:val="32"/>
          <w:szCs w:val="32"/>
        </w:rPr>
        <w:br/>
      </w:r>
      <w:r w:rsidRPr="0003152D">
        <w:rPr>
          <w:noProof/>
          <w:sz w:val="32"/>
          <w:szCs w:val="32"/>
          <w:lang w:eastAsia="ru-RU"/>
        </w:rPr>
        <w:drawing>
          <wp:inline distT="0" distB="0" distL="0" distR="0">
            <wp:extent cx="152400" cy="152400"/>
            <wp:effectExtent l="19050" t="0" r="0" b="0"/>
            <wp:docPr id="1" name="Рисунок 1" descr="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⚡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152D">
        <w:rPr>
          <w:rFonts w:ascii="Arial" w:hAnsi="Arial" w:cs="Arial"/>
          <w:color w:val="000000"/>
          <w:sz w:val="32"/>
          <w:szCs w:val="32"/>
          <w:shd w:val="clear" w:color="auto" w:fill="FFFFFF"/>
        </w:rPr>
        <w:t>С 2009 года Неделя входит в число официальных мероприятий Дня безопасного Интернета, которые проводятся в различных странах мира, и является официальным мероприятием на территории Российской Федерации.</w:t>
      </w:r>
      <w:r w:rsidRPr="0003152D">
        <w:rPr>
          <w:rFonts w:ascii="Arial" w:hAnsi="Arial" w:cs="Arial"/>
          <w:color w:val="000000"/>
          <w:sz w:val="32"/>
          <w:szCs w:val="32"/>
        </w:rPr>
        <w:br/>
      </w:r>
      <w:r w:rsidRPr="0003152D">
        <w:rPr>
          <w:noProof/>
          <w:sz w:val="32"/>
          <w:szCs w:val="32"/>
          <w:lang w:eastAsia="ru-RU"/>
        </w:rPr>
        <w:drawing>
          <wp:inline distT="0" distB="0" distL="0" distR="0">
            <wp:extent cx="152400" cy="152400"/>
            <wp:effectExtent l="19050" t="0" r="0" b="0"/>
            <wp:docPr id="2" name="Рисунок 2" descr="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🌀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152D">
        <w:rPr>
          <w:rFonts w:ascii="Arial" w:hAnsi="Arial" w:cs="Arial"/>
          <w:color w:val="000000"/>
          <w:sz w:val="32"/>
          <w:szCs w:val="32"/>
          <w:shd w:val="clear" w:color="auto" w:fill="FFFFFF"/>
        </w:rPr>
        <w:t>Всемирный день безопасного Интернета отмечается ежегодно во второй вторник февраля. В 2025 году он приходится на 11 февраля. Это международный праздник. Назначение этого дня – напомнить о соблюдении безопасности при использовании сети.</w:t>
      </w:r>
      <w:r w:rsidRPr="0003152D">
        <w:rPr>
          <w:rFonts w:ascii="Arial" w:hAnsi="Arial" w:cs="Arial"/>
          <w:color w:val="000000"/>
          <w:sz w:val="32"/>
          <w:szCs w:val="32"/>
        </w:rPr>
        <w:br/>
      </w:r>
      <w:r w:rsidRPr="0003152D">
        <w:rPr>
          <w:rFonts w:ascii="Arial" w:hAnsi="Arial" w:cs="Arial"/>
          <w:color w:val="000000"/>
          <w:sz w:val="32"/>
          <w:szCs w:val="32"/>
          <w:shd w:val="clear" w:color="auto" w:fill="FFFFFF"/>
        </w:rPr>
        <w:t>11 февраля мы с ребятами поговорили на следующие темы:</w:t>
      </w:r>
      <w:r w:rsidRPr="0003152D">
        <w:rPr>
          <w:rFonts w:ascii="Arial" w:hAnsi="Arial" w:cs="Arial"/>
          <w:color w:val="000000"/>
          <w:sz w:val="32"/>
          <w:szCs w:val="32"/>
        </w:rPr>
        <w:br/>
      </w:r>
      <w:r w:rsidRPr="0003152D">
        <w:rPr>
          <w:noProof/>
          <w:sz w:val="32"/>
          <w:szCs w:val="32"/>
          <w:lang w:eastAsia="ru-RU"/>
        </w:rPr>
        <w:drawing>
          <wp:inline distT="0" distB="0" distL="0" distR="0">
            <wp:extent cx="152400" cy="152400"/>
            <wp:effectExtent l="19050" t="0" r="0" b="0"/>
            <wp:docPr id="3" name="Рисунок 3" descr="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👾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152D">
        <w:rPr>
          <w:rFonts w:ascii="Arial" w:hAnsi="Arial" w:cs="Arial"/>
          <w:color w:val="000000"/>
          <w:sz w:val="32"/>
          <w:szCs w:val="32"/>
          <w:shd w:val="clear" w:color="auto" w:fill="FFFFFF"/>
        </w:rPr>
        <w:t>Безопасность детей в интернете</w:t>
      </w:r>
      <w:r w:rsidRPr="0003152D">
        <w:rPr>
          <w:rFonts w:ascii="Arial" w:hAnsi="Arial" w:cs="Arial"/>
          <w:color w:val="000000"/>
          <w:sz w:val="32"/>
          <w:szCs w:val="32"/>
        </w:rPr>
        <w:br/>
      </w:r>
      <w:r w:rsidRPr="0003152D">
        <w:rPr>
          <w:noProof/>
          <w:sz w:val="32"/>
          <w:szCs w:val="32"/>
          <w:lang w:eastAsia="ru-RU"/>
        </w:rPr>
        <w:drawing>
          <wp:inline distT="0" distB="0" distL="0" distR="0">
            <wp:extent cx="152400" cy="152400"/>
            <wp:effectExtent l="19050" t="0" r="0" b="0"/>
            <wp:docPr id="4" name="Рисунок 4" descr="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👾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152D">
        <w:rPr>
          <w:rFonts w:ascii="Arial" w:hAnsi="Arial" w:cs="Arial"/>
          <w:color w:val="000000"/>
          <w:sz w:val="32"/>
          <w:szCs w:val="32"/>
          <w:shd w:val="clear" w:color="auto" w:fill="FFFFFF"/>
        </w:rPr>
        <w:t xml:space="preserve">Борьба с </w:t>
      </w:r>
      <w:proofErr w:type="gramStart"/>
      <w:r w:rsidRPr="0003152D">
        <w:rPr>
          <w:rFonts w:ascii="Arial" w:hAnsi="Arial" w:cs="Arial"/>
          <w:color w:val="000000"/>
          <w:sz w:val="32"/>
          <w:szCs w:val="32"/>
          <w:shd w:val="clear" w:color="auto" w:fill="FFFFFF"/>
        </w:rPr>
        <w:t>незаконным</w:t>
      </w:r>
      <w:proofErr w:type="gramEnd"/>
      <w:r w:rsidRPr="0003152D">
        <w:rPr>
          <w:rFonts w:ascii="Arial" w:hAnsi="Arial" w:cs="Arial"/>
          <w:color w:val="000000"/>
          <w:sz w:val="32"/>
          <w:szCs w:val="32"/>
          <w:shd w:val="clear" w:color="auto" w:fill="FFFFFF"/>
        </w:rPr>
        <w:t xml:space="preserve"> и вредоносным </w:t>
      </w:r>
      <w:proofErr w:type="spellStart"/>
      <w:r w:rsidRPr="0003152D">
        <w:rPr>
          <w:rFonts w:ascii="Arial" w:hAnsi="Arial" w:cs="Arial"/>
          <w:color w:val="000000"/>
          <w:sz w:val="32"/>
          <w:szCs w:val="32"/>
          <w:shd w:val="clear" w:color="auto" w:fill="FFFFFF"/>
        </w:rPr>
        <w:t>контентом</w:t>
      </w:r>
      <w:proofErr w:type="spellEnd"/>
      <w:r w:rsidRPr="0003152D">
        <w:rPr>
          <w:rFonts w:ascii="Arial" w:hAnsi="Arial" w:cs="Arial"/>
          <w:color w:val="000000"/>
          <w:sz w:val="32"/>
          <w:szCs w:val="32"/>
          <w:shd w:val="clear" w:color="auto" w:fill="FFFFFF"/>
        </w:rPr>
        <w:t>,</w:t>
      </w:r>
      <w:r w:rsidRPr="0003152D">
        <w:rPr>
          <w:rFonts w:ascii="Arial" w:hAnsi="Arial" w:cs="Arial"/>
          <w:color w:val="000000"/>
          <w:sz w:val="32"/>
          <w:szCs w:val="32"/>
        </w:rPr>
        <w:br/>
      </w:r>
      <w:r w:rsidRPr="0003152D">
        <w:rPr>
          <w:noProof/>
          <w:sz w:val="32"/>
          <w:szCs w:val="32"/>
          <w:lang w:eastAsia="ru-RU"/>
        </w:rPr>
        <w:drawing>
          <wp:inline distT="0" distB="0" distL="0" distR="0">
            <wp:extent cx="152400" cy="152400"/>
            <wp:effectExtent l="19050" t="0" r="0" b="0"/>
            <wp:docPr id="5" name="Рисунок 5" descr="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👾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152D">
        <w:rPr>
          <w:rFonts w:ascii="Arial" w:hAnsi="Arial" w:cs="Arial"/>
          <w:color w:val="000000"/>
          <w:sz w:val="32"/>
          <w:szCs w:val="32"/>
          <w:shd w:val="clear" w:color="auto" w:fill="FFFFFF"/>
        </w:rPr>
        <w:t>Защита персональных данных и конфиденциальности,</w:t>
      </w:r>
      <w:r w:rsidRPr="0003152D">
        <w:rPr>
          <w:rFonts w:ascii="Arial" w:hAnsi="Arial" w:cs="Arial"/>
          <w:color w:val="000000"/>
          <w:sz w:val="32"/>
          <w:szCs w:val="32"/>
        </w:rPr>
        <w:br/>
      </w:r>
      <w:r w:rsidRPr="0003152D">
        <w:rPr>
          <w:noProof/>
          <w:sz w:val="32"/>
          <w:szCs w:val="32"/>
          <w:lang w:eastAsia="ru-RU"/>
        </w:rPr>
        <w:drawing>
          <wp:inline distT="0" distB="0" distL="0" distR="0">
            <wp:extent cx="152400" cy="152400"/>
            <wp:effectExtent l="19050" t="0" r="0" b="0"/>
            <wp:docPr id="6" name="Рисунок 6" descr="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👾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152D">
        <w:rPr>
          <w:rFonts w:ascii="Arial" w:hAnsi="Arial" w:cs="Arial"/>
          <w:color w:val="000000"/>
          <w:sz w:val="32"/>
          <w:szCs w:val="32"/>
          <w:shd w:val="clear" w:color="auto" w:fill="FFFFFF"/>
        </w:rPr>
        <w:t xml:space="preserve">Противодействие </w:t>
      </w:r>
      <w:proofErr w:type="spellStart"/>
      <w:r w:rsidRPr="0003152D">
        <w:rPr>
          <w:rFonts w:ascii="Arial" w:hAnsi="Arial" w:cs="Arial"/>
          <w:color w:val="000000"/>
          <w:sz w:val="32"/>
          <w:szCs w:val="32"/>
          <w:shd w:val="clear" w:color="auto" w:fill="FFFFFF"/>
        </w:rPr>
        <w:t>киберпреступности</w:t>
      </w:r>
      <w:proofErr w:type="spellEnd"/>
      <w:r w:rsidRPr="0003152D">
        <w:rPr>
          <w:rFonts w:ascii="Arial" w:hAnsi="Arial" w:cs="Arial"/>
          <w:color w:val="000000"/>
          <w:sz w:val="32"/>
          <w:szCs w:val="32"/>
          <w:shd w:val="clear" w:color="auto" w:fill="FFFFFF"/>
        </w:rPr>
        <w:t xml:space="preserve"> и </w:t>
      </w:r>
      <w:proofErr w:type="spellStart"/>
      <w:r w:rsidRPr="0003152D">
        <w:rPr>
          <w:rFonts w:ascii="Arial" w:hAnsi="Arial" w:cs="Arial"/>
          <w:color w:val="000000"/>
          <w:sz w:val="32"/>
          <w:szCs w:val="32"/>
          <w:shd w:val="clear" w:color="auto" w:fill="FFFFFF"/>
        </w:rPr>
        <w:t>киберугрозам</w:t>
      </w:r>
      <w:proofErr w:type="spellEnd"/>
      <w:r w:rsidRPr="0003152D">
        <w:rPr>
          <w:rFonts w:ascii="Arial" w:hAnsi="Arial" w:cs="Arial"/>
          <w:color w:val="000000"/>
          <w:sz w:val="32"/>
          <w:szCs w:val="32"/>
          <w:shd w:val="clear" w:color="auto" w:fill="FFFFFF"/>
        </w:rPr>
        <w:t>,</w:t>
      </w:r>
      <w:r w:rsidRPr="0003152D">
        <w:rPr>
          <w:rFonts w:ascii="Arial" w:hAnsi="Arial" w:cs="Arial"/>
          <w:color w:val="000000"/>
          <w:sz w:val="32"/>
          <w:szCs w:val="32"/>
        </w:rPr>
        <w:br/>
      </w:r>
      <w:r w:rsidRPr="0003152D">
        <w:rPr>
          <w:noProof/>
          <w:sz w:val="32"/>
          <w:szCs w:val="32"/>
          <w:lang w:eastAsia="ru-RU"/>
        </w:rPr>
        <w:drawing>
          <wp:inline distT="0" distB="0" distL="0" distR="0">
            <wp:extent cx="152400" cy="152400"/>
            <wp:effectExtent l="19050" t="0" r="0" b="0"/>
            <wp:docPr id="7" name="Рисунок 7" descr="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👾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152D">
        <w:rPr>
          <w:rFonts w:ascii="Arial" w:hAnsi="Arial" w:cs="Arial"/>
          <w:color w:val="000000"/>
          <w:sz w:val="32"/>
          <w:szCs w:val="32"/>
          <w:shd w:val="clear" w:color="auto" w:fill="FFFFFF"/>
        </w:rPr>
        <w:t>Повышение цифровой грамотности и компетентности.</w:t>
      </w:r>
      <w:r w:rsidRPr="0003152D">
        <w:rPr>
          <w:rFonts w:ascii="Arial" w:hAnsi="Arial" w:cs="Arial"/>
          <w:color w:val="000000"/>
          <w:sz w:val="32"/>
          <w:szCs w:val="32"/>
        </w:rPr>
        <w:br/>
      </w:r>
      <w:r w:rsidRPr="0003152D">
        <w:rPr>
          <w:rFonts w:ascii="Arial" w:hAnsi="Arial" w:cs="Arial"/>
          <w:color w:val="000000"/>
          <w:sz w:val="32"/>
          <w:szCs w:val="32"/>
          <w:shd w:val="clear" w:color="auto" w:fill="FFFFFF"/>
        </w:rPr>
        <w:t>Самое важное это понимать, что сеть Интернет при правильном использовани</w:t>
      </w:r>
      <w:proofErr w:type="gramStart"/>
      <w:r w:rsidRPr="0003152D">
        <w:rPr>
          <w:rFonts w:ascii="Arial" w:hAnsi="Arial" w:cs="Arial"/>
          <w:color w:val="000000"/>
          <w:sz w:val="32"/>
          <w:szCs w:val="32"/>
          <w:shd w:val="clear" w:color="auto" w:fill="FFFFFF"/>
        </w:rPr>
        <w:t>и-</w:t>
      </w:r>
      <w:proofErr w:type="gramEnd"/>
      <w:r w:rsidRPr="0003152D">
        <w:rPr>
          <w:rFonts w:ascii="Arial" w:hAnsi="Arial" w:cs="Arial"/>
          <w:color w:val="000000"/>
          <w:sz w:val="32"/>
          <w:szCs w:val="32"/>
          <w:shd w:val="clear" w:color="auto" w:fill="FFFFFF"/>
        </w:rPr>
        <w:t xml:space="preserve"> твой Помощник!</w:t>
      </w:r>
      <w:r w:rsidRPr="0003152D">
        <w:rPr>
          <w:noProof/>
          <w:sz w:val="32"/>
          <w:szCs w:val="32"/>
          <w:lang w:eastAsia="ru-RU"/>
        </w:rPr>
        <w:drawing>
          <wp:inline distT="0" distB="0" distL="0" distR="0">
            <wp:extent cx="152400" cy="152400"/>
            <wp:effectExtent l="19050" t="0" r="0" b="0"/>
            <wp:docPr id="8" name="Рисунок 8" descr="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🌐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152D">
        <w:rPr>
          <w:noProof/>
          <w:sz w:val="32"/>
          <w:szCs w:val="32"/>
          <w:lang w:eastAsia="ru-RU"/>
        </w:rPr>
        <w:drawing>
          <wp:inline distT="0" distB="0" distL="0" distR="0">
            <wp:extent cx="152400" cy="152400"/>
            <wp:effectExtent l="19050" t="0" r="0" b="0"/>
            <wp:docPr id="9" name="Рисунок 9" descr="🖥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🖥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152D">
        <w:rPr>
          <w:rFonts w:ascii="Arial" w:hAnsi="Arial" w:cs="Arial"/>
          <w:color w:val="000000"/>
          <w:sz w:val="32"/>
          <w:szCs w:val="32"/>
          <w:shd w:val="clear" w:color="auto" w:fill="FFFFFF"/>
        </w:rPr>
        <w:t xml:space="preserve"> </w:t>
      </w:r>
      <w:r w:rsidRPr="0003152D">
        <w:rPr>
          <w:noProof/>
          <w:sz w:val="32"/>
          <w:szCs w:val="32"/>
          <w:lang w:eastAsia="ru-RU"/>
        </w:rPr>
        <w:drawing>
          <wp:inline distT="0" distB="0" distL="0" distR="0">
            <wp:extent cx="152400" cy="152400"/>
            <wp:effectExtent l="19050" t="0" r="0" b="0"/>
            <wp:docPr id="10" name="Рисунок 10" descr="📶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📶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E7725" w:rsidRPr="0003152D" w:rsidSect="00FE77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03152D"/>
    <w:rsid w:val="0003152D"/>
    <w:rsid w:val="00FE77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7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15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152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138</Words>
  <Characters>793</Characters>
  <Application>Microsoft Office Word</Application>
  <DocSecurity>0</DocSecurity>
  <Lines>6</Lines>
  <Paragraphs>1</Paragraphs>
  <ScaleCrop>false</ScaleCrop>
  <Company>RePack by SPecialiST</Company>
  <LinksUpToDate>false</LinksUpToDate>
  <CharactersWithSpaces>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Работа</dc:creator>
  <cp:keywords/>
  <dc:description/>
  <cp:lastModifiedBy>Работа</cp:lastModifiedBy>
  <cp:revision>3</cp:revision>
  <dcterms:created xsi:type="dcterms:W3CDTF">2025-02-13T08:37:00Z</dcterms:created>
  <dcterms:modified xsi:type="dcterms:W3CDTF">2025-02-13T08:37:00Z</dcterms:modified>
</cp:coreProperties>
</file>